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7020A" w14:textId="77777777" w:rsidR="0008741D" w:rsidRPr="0008741D" w:rsidRDefault="0008741D" w:rsidP="0008741D">
      <w:pPr>
        <w:jc w:val="center"/>
        <w:rPr>
          <w:b/>
          <w:bCs/>
          <w:u w:val="single"/>
          <w:lang w:val="en-US"/>
        </w:rPr>
      </w:pPr>
      <w:r w:rsidRPr="0008741D">
        <w:rPr>
          <w:b/>
          <w:bCs/>
          <w:u w:val="single"/>
          <w:lang w:val="en-US"/>
        </w:rPr>
        <w:t>IRREVOCABLE PURCHASING OFFER</w:t>
      </w:r>
    </w:p>
    <w:p w14:paraId="74D612A5" w14:textId="77777777" w:rsidR="0008741D" w:rsidRDefault="0008741D" w:rsidP="0008741D">
      <w:pPr>
        <w:pStyle w:val="Sansinterligne"/>
        <w:rPr>
          <w:lang w:val="en-US"/>
        </w:rPr>
      </w:pPr>
      <w:proofErr w:type="spellStart"/>
      <w:r w:rsidRPr="0008741D">
        <w:rPr>
          <w:lang w:val="en-US"/>
        </w:rPr>
        <w:t>Mr</w:t>
      </w:r>
      <w:proofErr w:type="spellEnd"/>
      <w:r w:rsidRPr="0008741D">
        <w:rPr>
          <w:lang w:val="en-US"/>
        </w:rPr>
        <w:t xml:space="preserve"> and/or </w:t>
      </w:r>
      <w:proofErr w:type="spellStart"/>
      <w:r w:rsidRPr="0008741D">
        <w:rPr>
          <w:lang w:val="en-US"/>
        </w:rPr>
        <w:t>Mrs</w:t>
      </w:r>
      <w:proofErr w:type="spellEnd"/>
      <w:r w:rsidRPr="0008741D">
        <w:rPr>
          <w:lang w:val="en-US"/>
        </w:rPr>
        <w:t xml:space="preserve">: </w:t>
      </w:r>
      <w:r w:rsidR="002A364A">
        <w:rPr>
          <w:lang w:val="en-US"/>
        </w:rPr>
        <w:t xml:space="preserve">……………….. </w:t>
      </w:r>
      <w:r w:rsidRPr="0008741D">
        <w:rPr>
          <w:lang w:val="en-US"/>
        </w:rPr>
        <w:t xml:space="preserve">and </w:t>
      </w:r>
      <w:proofErr w:type="spellStart"/>
      <w:r w:rsidRPr="0008741D">
        <w:rPr>
          <w:lang w:val="en-US"/>
        </w:rPr>
        <w:t>Mrs</w:t>
      </w:r>
      <w:proofErr w:type="spellEnd"/>
      <w:r w:rsidRPr="0008741D">
        <w:rPr>
          <w:lang w:val="en-US"/>
        </w:rPr>
        <w:t xml:space="preserve"> </w:t>
      </w:r>
      <w:r w:rsidR="002A364A">
        <w:rPr>
          <w:lang w:val="en-US"/>
        </w:rPr>
        <w:t>………………..</w:t>
      </w:r>
    </w:p>
    <w:p w14:paraId="53963C0D" w14:textId="77777777" w:rsidR="0008741D" w:rsidRPr="0008741D" w:rsidRDefault="0008741D" w:rsidP="0008741D">
      <w:pPr>
        <w:pStyle w:val="Sansinterligne"/>
        <w:rPr>
          <w:lang w:val="en-US"/>
        </w:rPr>
      </w:pPr>
    </w:p>
    <w:p w14:paraId="458A9F28" w14:textId="77777777" w:rsidR="0008741D" w:rsidRDefault="0008741D" w:rsidP="0008741D">
      <w:pPr>
        <w:pStyle w:val="Sansinterligne"/>
        <w:rPr>
          <w:lang w:val="en-US"/>
        </w:rPr>
      </w:pPr>
      <w:r w:rsidRPr="0008741D">
        <w:rPr>
          <w:lang w:val="en-US"/>
        </w:rPr>
        <w:t>And/or any company from which they would be shareholders, partly or wholly</w:t>
      </w:r>
    </w:p>
    <w:p w14:paraId="7208929A" w14:textId="77777777" w:rsidR="0008741D" w:rsidRPr="0008741D" w:rsidRDefault="0008741D" w:rsidP="0008741D">
      <w:pPr>
        <w:pStyle w:val="Sansinterligne"/>
        <w:rPr>
          <w:lang w:val="en-US"/>
        </w:rPr>
      </w:pPr>
    </w:p>
    <w:p w14:paraId="4DED0C50" w14:textId="77777777" w:rsidR="0008741D" w:rsidRDefault="0008741D" w:rsidP="0008741D">
      <w:pPr>
        <w:pStyle w:val="Sansinterligne"/>
        <w:rPr>
          <w:lang w:val="en-US"/>
        </w:rPr>
      </w:pPr>
      <w:r w:rsidRPr="0008741D">
        <w:rPr>
          <w:lang w:val="en-US"/>
        </w:rPr>
        <w:t xml:space="preserve">Residing at: </w:t>
      </w:r>
      <w:r w:rsidR="002A364A">
        <w:rPr>
          <w:lang w:val="en-US"/>
        </w:rPr>
        <w:t>…………………………………………………………………..</w:t>
      </w:r>
    </w:p>
    <w:p w14:paraId="19FE4855" w14:textId="77777777" w:rsidR="0008741D" w:rsidRPr="0008741D" w:rsidRDefault="0008741D" w:rsidP="0008741D">
      <w:pPr>
        <w:pStyle w:val="Sansinterligne"/>
        <w:rPr>
          <w:lang w:val="en-US"/>
        </w:rPr>
      </w:pPr>
    </w:p>
    <w:p w14:paraId="4B29B49A" w14:textId="77777777" w:rsidR="0008741D" w:rsidRPr="0008741D" w:rsidRDefault="0008741D" w:rsidP="0008741D">
      <w:pPr>
        <w:pStyle w:val="Sansinterligne"/>
        <w:rPr>
          <w:lang w:val="en-US"/>
        </w:rPr>
      </w:pPr>
      <w:r w:rsidRPr="0008741D">
        <w:rPr>
          <w:lang w:val="en-US"/>
        </w:rPr>
        <w:t>Acting on their behalf, are hereby making the firm and valid offer to purchase, from this date, the</w:t>
      </w:r>
    </w:p>
    <w:p w14:paraId="1A025BFA" w14:textId="77777777" w:rsidR="0008741D" w:rsidRDefault="0008741D" w:rsidP="0008741D">
      <w:pPr>
        <w:pStyle w:val="Sansinterligne"/>
        <w:rPr>
          <w:lang w:val="en-US"/>
        </w:rPr>
      </w:pPr>
      <w:r w:rsidRPr="0008741D">
        <w:rPr>
          <w:lang w:val="en-US"/>
        </w:rPr>
        <w:t>following property: an apartment with a parking lot</w:t>
      </w:r>
    </w:p>
    <w:p w14:paraId="678F4C1A" w14:textId="77777777" w:rsidR="0008741D" w:rsidRPr="0008741D" w:rsidRDefault="0008741D" w:rsidP="0008741D">
      <w:pPr>
        <w:pStyle w:val="Sansinterligne"/>
        <w:rPr>
          <w:lang w:val="en-US"/>
        </w:rPr>
      </w:pPr>
    </w:p>
    <w:p w14:paraId="7F6769D1" w14:textId="2D186E0D" w:rsidR="0008741D" w:rsidRDefault="0008741D" w:rsidP="0008741D">
      <w:pPr>
        <w:pStyle w:val="Sansinterligne"/>
        <w:rPr>
          <w:lang w:val="en-US"/>
        </w:rPr>
      </w:pPr>
      <w:r w:rsidRPr="0008741D">
        <w:rPr>
          <w:lang w:val="en-US"/>
        </w:rPr>
        <w:t xml:space="preserve">Located at: </w:t>
      </w:r>
    </w:p>
    <w:p w14:paraId="3D53781A" w14:textId="77777777" w:rsidR="0008741D" w:rsidRPr="0008741D" w:rsidRDefault="0008741D" w:rsidP="0008741D">
      <w:pPr>
        <w:pStyle w:val="Sansinterligne"/>
        <w:rPr>
          <w:lang w:val="en-US"/>
        </w:rPr>
      </w:pPr>
    </w:p>
    <w:p w14:paraId="46335CFB" w14:textId="66019403" w:rsidR="0008741D" w:rsidRDefault="0008741D" w:rsidP="0008741D">
      <w:pPr>
        <w:pStyle w:val="Sansinterligne"/>
        <w:rPr>
          <w:lang w:val="en-US"/>
        </w:rPr>
      </w:pPr>
      <w:r w:rsidRPr="0008741D">
        <w:rPr>
          <w:lang w:val="en-US"/>
        </w:rPr>
        <w:t xml:space="preserve">For the price of </w:t>
      </w:r>
      <w:r w:rsidR="005B6894">
        <w:rPr>
          <w:lang w:val="en-US"/>
        </w:rPr>
        <w:tab/>
      </w:r>
      <w:r w:rsidR="005B6894">
        <w:rPr>
          <w:lang w:val="en-US"/>
        </w:rPr>
        <w:tab/>
      </w:r>
      <w:r w:rsidR="005B6894">
        <w:rPr>
          <w:lang w:val="en-US"/>
        </w:rPr>
        <w:tab/>
      </w:r>
      <w:r w:rsidR="005B6894">
        <w:rPr>
          <w:lang w:val="en-US"/>
        </w:rPr>
        <w:tab/>
      </w:r>
      <w:r w:rsidRPr="0008741D">
        <w:rPr>
          <w:lang w:val="en-US"/>
        </w:rPr>
        <w:t>, excluding notary fees, VAT and registration fees.</w:t>
      </w:r>
    </w:p>
    <w:p w14:paraId="3B82D35D" w14:textId="77777777" w:rsidR="0008741D" w:rsidRPr="0008741D" w:rsidRDefault="0008741D" w:rsidP="0008741D">
      <w:pPr>
        <w:pStyle w:val="Sansinterligne"/>
        <w:rPr>
          <w:lang w:val="en-US"/>
        </w:rPr>
      </w:pPr>
    </w:p>
    <w:p w14:paraId="24F369E2" w14:textId="77777777" w:rsidR="0008741D" w:rsidRPr="0008741D" w:rsidRDefault="0008741D" w:rsidP="0008741D">
      <w:pPr>
        <w:pStyle w:val="Sansinterligne"/>
        <w:rPr>
          <w:lang w:val="en-US"/>
        </w:rPr>
      </w:pPr>
      <w:r w:rsidRPr="0008741D">
        <w:rPr>
          <w:lang w:val="en-US"/>
        </w:rPr>
        <w:t>The property is sold in the state well known to the bidders who claim to have visited it and do not</w:t>
      </w:r>
    </w:p>
    <w:p w14:paraId="2931C770" w14:textId="77777777" w:rsidR="0008741D" w:rsidRDefault="0008741D" w:rsidP="0008741D">
      <w:pPr>
        <w:pStyle w:val="Sansinterligne"/>
        <w:rPr>
          <w:lang w:val="en-US"/>
        </w:rPr>
      </w:pPr>
      <w:r w:rsidRPr="0008741D">
        <w:rPr>
          <w:lang w:val="en-US"/>
        </w:rPr>
        <w:t>require further description.</w:t>
      </w:r>
    </w:p>
    <w:p w14:paraId="75BCE056" w14:textId="77777777" w:rsidR="0008741D" w:rsidRPr="0008741D" w:rsidRDefault="0008741D" w:rsidP="0008741D">
      <w:pPr>
        <w:pStyle w:val="Sansinterligne"/>
        <w:rPr>
          <w:lang w:val="en-US"/>
        </w:rPr>
      </w:pPr>
    </w:p>
    <w:p w14:paraId="69F73C79" w14:textId="3D5692AD" w:rsidR="0008741D" w:rsidRPr="0008741D" w:rsidRDefault="0008741D" w:rsidP="0008741D">
      <w:pPr>
        <w:pStyle w:val="Sansinterligne"/>
        <w:rPr>
          <w:lang w:val="en-US"/>
        </w:rPr>
      </w:pPr>
      <w:r w:rsidRPr="0008741D">
        <w:rPr>
          <w:lang w:val="en-US"/>
        </w:rPr>
        <w:t xml:space="preserve">The validity of this offer will expire automatically on </w:t>
      </w:r>
      <w:r w:rsidR="005B6894">
        <w:rPr>
          <w:lang w:val="en-US"/>
        </w:rPr>
        <w:t>*</w:t>
      </w:r>
      <w:r w:rsidRPr="0008741D">
        <w:rPr>
          <w:lang w:val="en-US"/>
        </w:rPr>
        <w:t xml:space="preserve"> at </w:t>
      </w:r>
      <w:r w:rsidR="005B6894">
        <w:rPr>
          <w:lang w:val="en-US"/>
        </w:rPr>
        <w:t>*</w:t>
      </w:r>
      <w:r w:rsidRPr="0008741D">
        <w:rPr>
          <w:lang w:val="en-US"/>
        </w:rPr>
        <w:t xml:space="preserve"> and the owner</w:t>
      </w:r>
    </w:p>
    <w:p w14:paraId="4CD7EA43" w14:textId="77777777" w:rsidR="0008741D" w:rsidRDefault="0008741D" w:rsidP="0008741D">
      <w:pPr>
        <w:pStyle w:val="Sansinterligne"/>
        <w:rPr>
          <w:lang w:val="en-US"/>
        </w:rPr>
      </w:pPr>
      <w:r w:rsidRPr="0008741D">
        <w:rPr>
          <w:lang w:val="en-US"/>
        </w:rPr>
        <w:t>must communicate its acceptance to the bidder by that time and date at the latest.</w:t>
      </w:r>
    </w:p>
    <w:p w14:paraId="1242F34B" w14:textId="77777777" w:rsidR="0008741D" w:rsidRPr="0008741D" w:rsidRDefault="0008741D" w:rsidP="0008741D">
      <w:pPr>
        <w:pStyle w:val="Sansinterligne"/>
        <w:rPr>
          <w:lang w:val="en-US"/>
        </w:rPr>
      </w:pPr>
    </w:p>
    <w:p w14:paraId="2D7C4DC1" w14:textId="77777777" w:rsidR="0008741D" w:rsidRPr="0008741D" w:rsidRDefault="0008741D" w:rsidP="0008741D">
      <w:pPr>
        <w:pStyle w:val="Sansinterligne"/>
        <w:rPr>
          <w:b/>
          <w:bCs/>
          <w:u w:val="single"/>
          <w:lang w:val="en-US"/>
        </w:rPr>
      </w:pPr>
      <w:r w:rsidRPr="0008741D">
        <w:rPr>
          <w:b/>
          <w:bCs/>
          <w:u w:val="single"/>
          <w:lang w:val="en-US"/>
        </w:rPr>
        <w:t>This offer is made under the following conditions;</w:t>
      </w:r>
    </w:p>
    <w:p w14:paraId="14BF9FDC" w14:textId="77777777" w:rsidR="0008741D" w:rsidRPr="0008741D" w:rsidRDefault="0008741D" w:rsidP="0008741D">
      <w:pPr>
        <w:pStyle w:val="Sansinterligne"/>
        <w:ind w:firstLine="708"/>
        <w:rPr>
          <w:lang w:val="en-US"/>
        </w:rPr>
      </w:pPr>
      <w:r w:rsidRPr="0008741D">
        <w:rPr>
          <w:lang w:val="en-US"/>
        </w:rPr>
        <w:t>• The property is sold free of any debt, charge, servitude, mortgage of any kind and without</w:t>
      </w:r>
    </w:p>
    <w:p w14:paraId="16647DFC" w14:textId="77777777" w:rsidR="0008741D" w:rsidRPr="0008741D" w:rsidRDefault="0008741D" w:rsidP="0008741D">
      <w:pPr>
        <w:pStyle w:val="Sansinterligne"/>
        <w:ind w:firstLine="708"/>
        <w:rPr>
          <w:lang w:val="en-US"/>
        </w:rPr>
      </w:pPr>
      <w:r w:rsidRPr="0008741D">
        <w:rPr>
          <w:lang w:val="en-US"/>
        </w:rPr>
        <w:t>guarantee of size,</w:t>
      </w:r>
    </w:p>
    <w:p w14:paraId="05809239" w14:textId="3B8EB429" w:rsidR="0008741D" w:rsidRPr="0008741D" w:rsidRDefault="0008741D" w:rsidP="005B6894">
      <w:pPr>
        <w:pStyle w:val="Sansinterligne"/>
        <w:ind w:left="708"/>
        <w:rPr>
          <w:lang w:val="en-US"/>
        </w:rPr>
      </w:pPr>
      <w:r w:rsidRPr="0008741D">
        <w:rPr>
          <w:lang w:val="en-US"/>
        </w:rPr>
        <w:t>• The property complies with the various rules enacted by the town, region or state authorities</w:t>
      </w:r>
      <w:r w:rsidR="005B6894">
        <w:rPr>
          <w:lang w:val="en-US"/>
        </w:rPr>
        <w:t xml:space="preserve"> </w:t>
      </w:r>
      <w:r w:rsidRPr="0008741D">
        <w:rPr>
          <w:lang w:val="en-US"/>
        </w:rPr>
        <w:t>and no complaint or legal action may be held against the seller in this respect.</w:t>
      </w:r>
    </w:p>
    <w:p w14:paraId="432C76B9" w14:textId="2BA46420" w:rsidR="0008741D" w:rsidRPr="0008741D" w:rsidRDefault="0008741D" w:rsidP="005B6894">
      <w:pPr>
        <w:pStyle w:val="Sansinterligne"/>
        <w:ind w:left="708"/>
        <w:rPr>
          <w:lang w:val="en-US"/>
        </w:rPr>
      </w:pPr>
      <w:r w:rsidRPr="0008741D">
        <w:rPr>
          <w:lang w:val="en-US"/>
        </w:rPr>
        <w:t>• The buyer gives up his right to invoke the principle of the warranty against hidden defects and</w:t>
      </w:r>
      <w:r w:rsidR="005B6894">
        <w:rPr>
          <w:lang w:val="en-US"/>
        </w:rPr>
        <w:t xml:space="preserve"> </w:t>
      </w:r>
      <w:r w:rsidRPr="0008741D">
        <w:rPr>
          <w:lang w:val="en-US"/>
        </w:rPr>
        <w:t>the seller declares that, for what he knows, there are no such hidden defects,</w:t>
      </w:r>
    </w:p>
    <w:p w14:paraId="1BD36DFA" w14:textId="77777777" w:rsidR="0008741D" w:rsidRPr="0008741D" w:rsidRDefault="0008741D" w:rsidP="0008741D">
      <w:pPr>
        <w:pStyle w:val="Sansinterligne"/>
        <w:ind w:firstLine="708"/>
        <w:rPr>
          <w:lang w:val="en-US"/>
        </w:rPr>
      </w:pPr>
      <w:r w:rsidRPr="0008741D">
        <w:rPr>
          <w:lang w:val="en-US"/>
        </w:rPr>
        <w:t>• The buyer declares that he knows well the conditions ruling the occupancy of the place</w:t>
      </w:r>
    </w:p>
    <w:p w14:paraId="192ED056" w14:textId="726EDBD8" w:rsidR="0008741D" w:rsidRPr="0008741D" w:rsidRDefault="0008741D" w:rsidP="0008741D">
      <w:pPr>
        <w:pStyle w:val="Sansinterligne"/>
        <w:ind w:firstLine="708"/>
        <w:rPr>
          <w:i/>
          <w:iCs/>
          <w:lang w:val="en-US"/>
        </w:rPr>
      </w:pPr>
      <w:r w:rsidRPr="0008741D">
        <w:rPr>
          <w:lang w:val="en-US"/>
        </w:rPr>
        <w:t>• The transfer of ownership is postponed until the signing of the deed</w:t>
      </w:r>
      <w:r w:rsidRPr="0008741D">
        <w:rPr>
          <w:i/>
          <w:iCs/>
          <w:lang w:val="en-US"/>
        </w:rPr>
        <w:t>,</w:t>
      </w:r>
    </w:p>
    <w:p w14:paraId="33FB35C8" w14:textId="4FC020D2" w:rsidR="0008741D" w:rsidRPr="0008741D" w:rsidRDefault="0008741D" w:rsidP="0008741D">
      <w:pPr>
        <w:pStyle w:val="Sansinterligne"/>
        <w:ind w:firstLine="708"/>
        <w:rPr>
          <w:lang w:val="en-US"/>
        </w:rPr>
      </w:pPr>
      <w:r w:rsidRPr="0008741D">
        <w:rPr>
          <w:lang w:val="en-US"/>
        </w:rPr>
        <w:t xml:space="preserve">• The buyer is willing to sign the sales agreement ("compromise") at the latest </w:t>
      </w:r>
      <w:r w:rsidR="005B6894">
        <w:rPr>
          <w:lang w:val="en-US"/>
        </w:rPr>
        <w:t xml:space="preserve">* </w:t>
      </w:r>
      <w:r w:rsidRPr="0008741D">
        <w:rPr>
          <w:lang w:val="en-US"/>
        </w:rPr>
        <w:t>days after</w:t>
      </w:r>
    </w:p>
    <w:p w14:paraId="474AF885" w14:textId="77777777" w:rsidR="0008741D" w:rsidRPr="0008741D" w:rsidRDefault="0008741D" w:rsidP="0008741D">
      <w:pPr>
        <w:pStyle w:val="Sansinterligne"/>
        <w:ind w:firstLine="708"/>
        <w:rPr>
          <w:lang w:val="en-US"/>
        </w:rPr>
      </w:pPr>
      <w:r w:rsidRPr="0008741D">
        <w:rPr>
          <w:lang w:val="en-US"/>
        </w:rPr>
        <w:t>the acceptance of this offer by the seller, and the deed within four months from the date of</w:t>
      </w:r>
    </w:p>
    <w:p w14:paraId="222CEF5E" w14:textId="77777777" w:rsidR="0008741D" w:rsidRPr="0008741D" w:rsidRDefault="0008741D" w:rsidP="0008741D">
      <w:pPr>
        <w:pStyle w:val="Sansinterligne"/>
        <w:ind w:firstLine="708"/>
        <w:rPr>
          <w:lang w:val="en-US"/>
        </w:rPr>
      </w:pPr>
      <w:r w:rsidRPr="0008741D">
        <w:rPr>
          <w:lang w:val="en-US"/>
        </w:rPr>
        <w:t>acceptance of this offer.</w:t>
      </w:r>
    </w:p>
    <w:p w14:paraId="30E7B5F4" w14:textId="436F7839" w:rsidR="0008741D" w:rsidRPr="0008741D" w:rsidRDefault="0008741D" w:rsidP="0008741D">
      <w:pPr>
        <w:pStyle w:val="Sansinterligne"/>
        <w:ind w:firstLine="708"/>
        <w:rPr>
          <w:lang w:val="en-US"/>
        </w:rPr>
      </w:pPr>
      <w:r w:rsidRPr="0008741D">
        <w:rPr>
          <w:lang w:val="en-US"/>
        </w:rPr>
        <w:t xml:space="preserve">The notary of the purchaser </w:t>
      </w:r>
    </w:p>
    <w:p w14:paraId="443C0C16" w14:textId="72907508" w:rsidR="0008741D" w:rsidRPr="0008741D" w:rsidRDefault="0008741D" w:rsidP="0008741D">
      <w:pPr>
        <w:pStyle w:val="Sansinterligne"/>
        <w:ind w:firstLine="708"/>
        <w:rPr>
          <w:lang w:val="en-US"/>
        </w:rPr>
      </w:pPr>
      <w:r w:rsidRPr="0008741D">
        <w:rPr>
          <w:lang w:val="en-US"/>
        </w:rPr>
        <w:t>The notary of the seller is</w:t>
      </w:r>
      <w:r w:rsidR="00FE23F6">
        <w:rPr>
          <w:lang w:val="en-US"/>
        </w:rPr>
        <w:t xml:space="preserve"> notary office Neyrinck &amp; Carrette</w:t>
      </w:r>
    </w:p>
    <w:p w14:paraId="4EA8758B" w14:textId="77777777" w:rsidR="0008741D" w:rsidRDefault="0008741D" w:rsidP="0008741D">
      <w:pPr>
        <w:pStyle w:val="Sansinterligne"/>
        <w:rPr>
          <w:b/>
          <w:bCs/>
          <w:u w:val="single"/>
          <w:lang w:val="en-US"/>
        </w:rPr>
      </w:pPr>
    </w:p>
    <w:p w14:paraId="2FB22F43" w14:textId="77777777" w:rsidR="0008741D" w:rsidRPr="0008741D" w:rsidRDefault="0008741D" w:rsidP="0008741D">
      <w:pPr>
        <w:pStyle w:val="Sansinterligne"/>
        <w:ind w:firstLine="708"/>
        <w:rPr>
          <w:b/>
          <w:bCs/>
          <w:u w:val="single"/>
          <w:lang w:val="en-US"/>
        </w:rPr>
      </w:pPr>
      <w:r w:rsidRPr="0008741D">
        <w:rPr>
          <w:b/>
          <w:bCs/>
          <w:lang w:val="en-US"/>
        </w:rPr>
        <w:t xml:space="preserve">• </w:t>
      </w:r>
      <w:r>
        <w:rPr>
          <w:b/>
          <w:bCs/>
          <w:lang w:val="en-US"/>
        </w:rPr>
        <w:tab/>
      </w:r>
      <w:r w:rsidRPr="0008741D">
        <w:rPr>
          <w:b/>
          <w:bCs/>
          <w:u w:val="single"/>
          <w:lang w:val="en-US"/>
        </w:rPr>
        <w:t>Specific clauses:</w:t>
      </w:r>
    </w:p>
    <w:p w14:paraId="6D370355" w14:textId="77777777" w:rsidR="00FE23F6" w:rsidRDefault="00FE23F6" w:rsidP="0008741D">
      <w:pPr>
        <w:pStyle w:val="Sansinterligne"/>
        <w:ind w:left="2832" w:firstLine="708"/>
        <w:rPr>
          <w:lang w:val="en-US"/>
        </w:rPr>
      </w:pPr>
    </w:p>
    <w:p w14:paraId="4A053025" w14:textId="77777777" w:rsidR="0008741D" w:rsidRDefault="0008741D" w:rsidP="0008741D">
      <w:pPr>
        <w:pStyle w:val="Sansinterligne"/>
        <w:rPr>
          <w:lang w:val="en-US"/>
        </w:rPr>
      </w:pPr>
      <w:r>
        <w:rPr>
          <w:lang w:val="en-US"/>
        </w:rPr>
        <w:tab/>
      </w:r>
    </w:p>
    <w:p w14:paraId="4414E371" w14:textId="77777777" w:rsidR="0008741D" w:rsidRDefault="0008741D" w:rsidP="0008741D">
      <w:pPr>
        <w:pStyle w:val="Sansinterligne"/>
        <w:rPr>
          <w:lang w:val="en-US"/>
        </w:rPr>
      </w:pPr>
    </w:p>
    <w:p w14:paraId="70664462" w14:textId="77777777" w:rsidR="0008741D" w:rsidRDefault="0008741D" w:rsidP="0008741D">
      <w:pPr>
        <w:pStyle w:val="Sansinterligne"/>
        <w:rPr>
          <w:lang w:val="en-US"/>
        </w:rPr>
      </w:pPr>
    </w:p>
    <w:p w14:paraId="1E5A57BE" w14:textId="77777777" w:rsidR="0008741D" w:rsidRDefault="0008741D" w:rsidP="0008741D">
      <w:pPr>
        <w:pStyle w:val="Sansinterligne"/>
        <w:rPr>
          <w:lang w:val="en-US"/>
        </w:rPr>
      </w:pPr>
    </w:p>
    <w:p w14:paraId="0AE4DC7C" w14:textId="77777777" w:rsidR="0008741D" w:rsidRDefault="0008741D" w:rsidP="0008741D">
      <w:pPr>
        <w:pStyle w:val="Sansinterligne"/>
        <w:rPr>
          <w:lang w:val="en-US"/>
        </w:rPr>
      </w:pPr>
    </w:p>
    <w:p w14:paraId="3E83D44F" w14:textId="67B32227" w:rsidR="0008741D" w:rsidRPr="0008741D" w:rsidRDefault="0008741D" w:rsidP="0008741D">
      <w:pPr>
        <w:pStyle w:val="Sansinterligne"/>
        <w:rPr>
          <w:lang w:val="en-US"/>
        </w:rPr>
      </w:pPr>
      <w:r w:rsidRPr="0008741D">
        <w:rPr>
          <w:lang w:val="en-US"/>
        </w:rPr>
        <w:t xml:space="preserve">Signed by all parties in </w:t>
      </w:r>
      <w:r w:rsidR="00FE23F6">
        <w:rPr>
          <w:lang w:val="en-US"/>
        </w:rPr>
        <w:t>*</w:t>
      </w:r>
      <w:r w:rsidRPr="0008741D">
        <w:rPr>
          <w:lang w:val="en-US"/>
        </w:rPr>
        <w:t xml:space="preserve">, on </w:t>
      </w:r>
      <w:r w:rsidR="00FE23F6">
        <w:rPr>
          <w:lang w:val="en-US"/>
        </w:rPr>
        <w:t>*</w:t>
      </w:r>
      <w:r w:rsidRPr="0008741D">
        <w:rPr>
          <w:lang w:val="en-US"/>
        </w:rPr>
        <w:t>, made in two blueprint copies.</w:t>
      </w:r>
    </w:p>
    <w:p w14:paraId="6274AEFE" w14:textId="77777777" w:rsidR="0008741D" w:rsidRPr="0008741D" w:rsidRDefault="0008741D" w:rsidP="0008741D">
      <w:pPr>
        <w:pStyle w:val="Sansinterligne"/>
        <w:rPr>
          <w:lang w:val="en-US"/>
        </w:rPr>
      </w:pPr>
    </w:p>
    <w:p w14:paraId="316A38D7" w14:textId="77777777" w:rsidR="0008741D" w:rsidRPr="0008741D" w:rsidRDefault="0008741D" w:rsidP="0008741D">
      <w:pPr>
        <w:pStyle w:val="Sansinterligne"/>
        <w:rPr>
          <w:lang w:val="en-US"/>
        </w:rPr>
      </w:pPr>
    </w:p>
    <w:p w14:paraId="53135F87" w14:textId="77777777" w:rsidR="003B111C" w:rsidRDefault="0008741D" w:rsidP="0008741D">
      <w:pPr>
        <w:pStyle w:val="Sansinterligne"/>
      </w:pPr>
      <w:r w:rsidRPr="0008741D">
        <w:t xml:space="preserve">The </w:t>
      </w:r>
      <w:proofErr w:type="spellStart"/>
      <w:r w:rsidRPr="0008741D">
        <w:t>bidder</w:t>
      </w:r>
      <w:proofErr w:type="spellEnd"/>
      <w:r w:rsidRPr="0008741D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8741D">
        <w:t>The seller</w:t>
      </w:r>
    </w:p>
    <w:sectPr w:rsidR="003B11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41D"/>
    <w:rsid w:val="0008741D"/>
    <w:rsid w:val="002A364A"/>
    <w:rsid w:val="003B111C"/>
    <w:rsid w:val="005B6894"/>
    <w:rsid w:val="00FE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CE714"/>
  <w15:docId w15:val="{603D9666-768C-4DFF-83D2-0C853F64D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874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9B736039D5A046910B0135A98649EE" ma:contentTypeVersion="21" ma:contentTypeDescription="Crée un document." ma:contentTypeScope="" ma:versionID="0219a192ea46dcecaa644b62a44a4f5a">
  <xsd:schema xmlns:xsd="http://www.w3.org/2001/XMLSchema" xmlns:xs="http://www.w3.org/2001/XMLSchema" xmlns:p="http://schemas.microsoft.com/office/2006/metadata/properties" xmlns:ns2="31e9c96e-8b2c-4927-a261-0d2101f58ac1" xmlns:ns3="c1fc4440-fda2-440b-8fcf-2df8379ff176" targetNamespace="http://schemas.microsoft.com/office/2006/metadata/properties" ma:root="true" ma:fieldsID="7cae959c2615c062c7b75df722359ebc" ns2:_="" ns3:_="">
    <xsd:import namespace="31e9c96e-8b2c-4927-a261-0d2101f58ac1"/>
    <xsd:import namespace="c1fc4440-fda2-440b-8fcf-2df8379ff1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9c96e-8b2c-4927-a261-0d2101f58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alises d’images" ma:readOnly="false" ma:fieldId="{5cf76f15-5ced-4ddc-b409-7134ff3c332f}" ma:taxonomyMulti="true" ma:sspId="d2a2722a-38cf-43e3-ba31-950a95edeb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c4440-fda2-440b-8fcf-2df8379ff17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784a8eb-5886-49ca-875c-e544eba33a43}" ma:internalName="TaxCatchAll" ma:showField="CatchAllData" ma:web="c1fc4440-fda2-440b-8fcf-2df8379ff1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fc4440-fda2-440b-8fcf-2df8379ff176" xsi:nil="true"/>
    <lcf76f155ced4ddcb4097134ff3c332f xmlns="31e9c96e-8b2c-4927-a261-0d2101f58a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E3FB9C-D371-4C7E-98F8-5074A99E0F5E}"/>
</file>

<file path=customXml/itemProps2.xml><?xml version="1.0" encoding="utf-8"?>
<ds:datastoreItem xmlns:ds="http://schemas.openxmlformats.org/officeDocument/2006/customXml" ds:itemID="{1D9B3201-ACE3-42A6-997D-8740A368054F}"/>
</file>

<file path=customXml/itemProps3.xml><?xml version="1.0" encoding="utf-8"?>
<ds:datastoreItem xmlns:ds="http://schemas.openxmlformats.org/officeDocument/2006/customXml" ds:itemID="{9ED7250F-31B0-4BEF-BDC5-65B339472E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280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Etude Notaires Dubaere &amp; Neyrinck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Janis De Ro</dc:creator>
  <cp:lastModifiedBy>Benoît Du Four</cp:lastModifiedBy>
  <cp:revision>3</cp:revision>
  <dcterms:created xsi:type="dcterms:W3CDTF">2015-01-08T12:47:00Z</dcterms:created>
  <dcterms:modified xsi:type="dcterms:W3CDTF">2022-06-03T07:21:00Z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0x010100B39B736039D5A046910B0135A98649EE</vt:lpwstr>
  </property>
</Properties>
</file>